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B79A" w14:textId="6DCB004D" w:rsidR="00210A3E" w:rsidRPr="00854CEA" w:rsidRDefault="00210A3E" w:rsidP="00854CEA">
      <w:pPr>
        <w:jc w:val="center"/>
        <w:rPr>
          <w:rFonts w:ascii="Calibri" w:eastAsia="Calibri" w:hAnsi="Calibri"/>
          <w:b/>
          <w:bCs/>
          <w:color w:val="019875"/>
          <w:sz w:val="28"/>
          <w:szCs w:val="28"/>
        </w:rPr>
      </w:pPr>
      <w:r w:rsidRPr="009D166E">
        <w:rPr>
          <w:rFonts w:ascii="Calibri" w:eastAsia="Calibri" w:hAnsi="Calibri" w:cs="Times New Roman"/>
          <w:b/>
          <w:bCs/>
          <w:color w:val="019875"/>
          <w:sz w:val="28"/>
          <w:szCs w:val="28"/>
        </w:rPr>
        <w:tab/>
      </w:r>
      <w:r w:rsidR="00854CEA">
        <w:rPr>
          <w:rFonts w:ascii="Calibri" w:hAnsi="Calibri"/>
          <w:b/>
          <w:bCs/>
          <w:color w:val="019875"/>
          <w:sz w:val="28"/>
          <w:szCs w:val="28"/>
        </w:rPr>
        <w:t>CORONAVIRUS INFECTION STATEMENT</w:t>
      </w:r>
    </w:p>
    <w:p w14:paraId="03791E48" w14:textId="77777777" w:rsidR="00854CEA" w:rsidRPr="00854CEA" w:rsidRDefault="00854CEA" w:rsidP="00854CEA">
      <w:pPr>
        <w:jc w:val="both"/>
        <w:rPr>
          <w:rFonts w:ascii="Calibri" w:eastAsia="Calibri" w:hAnsi="Calibri"/>
          <w:b/>
          <w:bCs/>
          <w:sz w:val="20"/>
          <w:szCs w:val="20"/>
          <w:lang w:val="en"/>
        </w:rPr>
      </w:pPr>
      <w:r w:rsidRPr="00854CEA">
        <w:rPr>
          <w:rFonts w:ascii="Calibri" w:eastAsia="Calibri" w:hAnsi="Calibri"/>
          <w:b/>
          <w:bCs/>
          <w:sz w:val="20"/>
          <w:szCs w:val="20"/>
          <w:lang w:val="en"/>
        </w:rPr>
        <w:t>Dear Customer,</w:t>
      </w:r>
    </w:p>
    <w:p w14:paraId="24A25A90" w14:textId="588B6D12" w:rsidR="00854CEA" w:rsidRDefault="00854CEA" w:rsidP="00854CEA">
      <w:pPr>
        <w:jc w:val="both"/>
        <w:rPr>
          <w:rFonts w:ascii="Calibri" w:eastAsia="Calibri" w:hAnsi="Calibri"/>
          <w:b/>
          <w:bCs/>
          <w:sz w:val="20"/>
          <w:szCs w:val="20"/>
          <w:lang w:val="en"/>
        </w:rPr>
      </w:pPr>
      <w:r w:rsidRPr="00854CEA">
        <w:rPr>
          <w:rFonts w:ascii="Calibri" w:eastAsia="Calibri" w:hAnsi="Calibri"/>
          <w:b/>
          <w:bCs/>
          <w:sz w:val="20"/>
          <w:szCs w:val="20"/>
          <w:lang w:val="en"/>
        </w:rPr>
        <w:t xml:space="preserve">As a health care provider, we are required to make preliminary epidemiological measures. In addition, we pay particular attention to the health status of both of our patients and health care staff participating in healing. </w:t>
      </w:r>
      <w:proofErr w:type="gramStart"/>
      <w:r w:rsidRPr="00854CEA">
        <w:rPr>
          <w:rFonts w:ascii="Calibri" w:eastAsia="Calibri" w:hAnsi="Calibri"/>
          <w:b/>
          <w:bCs/>
          <w:sz w:val="20"/>
          <w:szCs w:val="20"/>
          <w:lang w:val="en"/>
        </w:rPr>
        <w:t>Thus,  –</w:t>
      </w:r>
      <w:proofErr w:type="gramEnd"/>
      <w:r w:rsidRPr="00854CEA">
        <w:rPr>
          <w:rFonts w:ascii="Calibri" w:eastAsia="Calibri" w:hAnsi="Calibri"/>
          <w:b/>
          <w:bCs/>
          <w:sz w:val="20"/>
          <w:szCs w:val="20"/>
          <w:lang w:val="en"/>
        </w:rPr>
        <w:t xml:space="preserve">  taking the recommendations of public health and data protection authorities into account –  due to the increased risk of coronavirus infection within health care institutes, we would like to detect patients infected by coronavirus or those potentially carrying such infections. Taking the above mentioned into account, please, fill in the questionnaire and hand it to your doctor at the beginning of your examination. We provided information on the processing of your personal data in the privacy information leaflet.</w:t>
      </w:r>
    </w:p>
    <w:p w14:paraId="1017C5A9" w14:textId="77777777" w:rsidR="00210A3E" w:rsidRPr="00F059EA" w:rsidRDefault="00210A3E" w:rsidP="00210A3E">
      <w:pPr>
        <w:rPr>
          <w:rFonts w:ascii="Calibri" w:eastAsia="Calibri" w:hAnsi="Calibri"/>
          <w:sz w:val="20"/>
          <w:szCs w:val="20"/>
        </w:rPr>
      </w:pPr>
      <w:r w:rsidRPr="00F059EA">
        <w:rPr>
          <w:rFonts w:ascii="Calibri" w:eastAsia="Calibri" w:hAnsi="Calibri"/>
          <w:b/>
          <w:bCs/>
          <w:sz w:val="20"/>
          <w:szCs w:val="20"/>
          <w:lang w:val="en"/>
        </w:rPr>
        <w:t xml:space="preserve">Thank you for your cooperation! </w:t>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b/>
          <w:bCs/>
          <w:sz w:val="20"/>
          <w:szCs w:val="20"/>
          <w:lang w:val="en"/>
        </w:rPr>
        <w:t>Buda Health Center</w:t>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bookmarkStart w:id="0" w:name="_GoBack"/>
      <w:bookmarkEnd w:id="0"/>
    </w:p>
    <w:p w14:paraId="7B06ABDF" w14:textId="77777777" w:rsidR="00210A3E" w:rsidRPr="00F059EA" w:rsidRDefault="00210A3E" w:rsidP="00210A3E">
      <w:pPr>
        <w:jc w:val="both"/>
        <w:rPr>
          <w:rFonts w:ascii="Calibri" w:eastAsia="Calibri" w:hAnsi="Calibri"/>
          <w:sz w:val="20"/>
          <w:szCs w:val="20"/>
        </w:rPr>
      </w:pPr>
      <w:proofErr w:type="gramStart"/>
      <w:r w:rsidRPr="009D166E">
        <w:rPr>
          <w:rFonts w:ascii="Calibri" w:eastAsia="Calibri" w:hAnsi="Calibri" w:cs="Times New Roman"/>
          <w:b/>
          <w:bCs/>
          <w:color w:val="019875"/>
          <w:sz w:val="20"/>
          <w:szCs w:val="20"/>
        </w:rPr>
        <w:t>Name</w:t>
      </w:r>
      <w:r w:rsidRPr="00F059EA">
        <w:rPr>
          <w:rFonts w:ascii="Calibri" w:eastAsia="Calibri" w:hAnsi="Calibri"/>
          <w:sz w:val="20"/>
          <w:szCs w:val="20"/>
          <w:lang w:val="en"/>
        </w:rPr>
        <w:t>:…</w:t>
      </w:r>
      <w:proofErr w:type="gramEnd"/>
      <w:r w:rsidRPr="00F059EA">
        <w:rPr>
          <w:rFonts w:ascii="Calibri" w:eastAsia="Calibri" w:hAnsi="Calibri"/>
          <w:sz w:val="20"/>
          <w:szCs w:val="20"/>
          <w:lang w:val="en"/>
        </w:rPr>
        <w:t xml:space="preserve">……………………………………………………...…    </w:t>
      </w:r>
      <w:r w:rsidRPr="009D166E">
        <w:rPr>
          <w:rFonts w:ascii="Calibri" w:eastAsia="Calibri" w:hAnsi="Calibri" w:cs="Times New Roman"/>
          <w:b/>
          <w:bCs/>
          <w:color w:val="019875"/>
          <w:sz w:val="20"/>
          <w:szCs w:val="20"/>
        </w:rPr>
        <w:t xml:space="preserve">Date of </w:t>
      </w:r>
      <w:proofErr w:type="gramStart"/>
      <w:r w:rsidRPr="009D166E">
        <w:rPr>
          <w:rFonts w:ascii="Calibri" w:eastAsia="Calibri" w:hAnsi="Calibri" w:cs="Times New Roman"/>
          <w:b/>
          <w:bCs/>
          <w:color w:val="019875"/>
          <w:sz w:val="20"/>
          <w:szCs w:val="20"/>
        </w:rPr>
        <w:t>birth</w:t>
      </w:r>
      <w:r w:rsidRPr="00F059EA">
        <w:rPr>
          <w:rFonts w:ascii="Calibri" w:eastAsia="Calibri" w:hAnsi="Calibri"/>
          <w:sz w:val="20"/>
          <w:szCs w:val="20"/>
          <w:lang w:val="en"/>
        </w:rPr>
        <w:t>:…</w:t>
      </w:r>
      <w:proofErr w:type="gramEnd"/>
      <w:r w:rsidRPr="00F059EA">
        <w:rPr>
          <w:rFonts w:ascii="Calibri" w:eastAsia="Calibri" w:hAnsi="Calibri"/>
          <w:sz w:val="20"/>
          <w:szCs w:val="20"/>
          <w:lang w:val="en"/>
        </w:rPr>
        <w:t xml:space="preserve">……………………………............................................   </w:t>
      </w:r>
    </w:p>
    <w:p w14:paraId="49FC9527" w14:textId="6B47978C" w:rsidR="00210A3E" w:rsidRPr="00F059EA" w:rsidRDefault="00210A3E" w:rsidP="00210A3E">
      <w:pPr>
        <w:rPr>
          <w:rFonts w:ascii="Calibri" w:eastAsia="Calibri" w:hAnsi="Calibri"/>
          <w:sz w:val="20"/>
          <w:szCs w:val="20"/>
          <w:lang w:val="en"/>
        </w:rPr>
      </w:pPr>
      <w:r w:rsidRPr="009D166E">
        <w:rPr>
          <w:rFonts w:ascii="Calibri" w:eastAsia="Calibri" w:hAnsi="Calibri" w:cs="Times New Roman"/>
          <w:b/>
          <w:bCs/>
          <w:noProof/>
          <w:color w:val="019875"/>
          <w:sz w:val="20"/>
          <w:szCs w:val="20"/>
        </w:rPr>
        <mc:AlternateContent>
          <mc:Choice Requires="wps">
            <w:drawing>
              <wp:anchor distT="0" distB="0" distL="114300" distR="114300" simplePos="0" relativeHeight="251659264" behindDoc="0" locked="0" layoutInCell="1" allowOverlap="1" wp14:anchorId="00294584" wp14:editId="3C2DCC21">
                <wp:simplePos x="0" y="0"/>
                <wp:positionH relativeFrom="column">
                  <wp:posOffset>-69215</wp:posOffset>
                </wp:positionH>
                <wp:positionV relativeFrom="paragraph">
                  <wp:posOffset>386080</wp:posOffset>
                </wp:positionV>
                <wp:extent cx="6347460" cy="7620"/>
                <wp:effectExtent l="0" t="0" r="34290" b="30480"/>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47460" cy="76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D30E82" id="Egyenes összekötő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30.4pt" to="49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" strokecolor="#4472c4" strokeweight=".5pt">
                <v:stroke joinstyle="miter"/>
                <o:lock v:ext="edit" shapetype="f"/>
              </v:line>
            </w:pict>
          </mc:Fallback>
        </mc:AlternateContent>
      </w:r>
      <w:proofErr w:type="spellStart"/>
      <w:r w:rsidR="009D166E" w:rsidRPr="009D166E">
        <w:rPr>
          <w:rFonts w:ascii="Calibri" w:eastAsia="Calibri" w:hAnsi="Calibri" w:cs="Times New Roman"/>
          <w:b/>
          <w:bCs/>
          <w:color w:val="019875"/>
          <w:sz w:val="20"/>
          <w:szCs w:val="20"/>
        </w:rPr>
        <w:t>Social</w:t>
      </w:r>
      <w:proofErr w:type="spellEnd"/>
      <w:r w:rsidR="009D166E" w:rsidRPr="009D166E">
        <w:rPr>
          <w:rFonts w:ascii="Calibri" w:eastAsia="Calibri" w:hAnsi="Calibri" w:cs="Times New Roman"/>
          <w:b/>
          <w:bCs/>
          <w:color w:val="019875"/>
          <w:sz w:val="20"/>
          <w:szCs w:val="20"/>
        </w:rPr>
        <w:t xml:space="preserve"> </w:t>
      </w:r>
      <w:proofErr w:type="spellStart"/>
      <w:r w:rsidR="009D166E" w:rsidRPr="009D166E">
        <w:rPr>
          <w:rFonts w:ascii="Calibri" w:eastAsia="Calibri" w:hAnsi="Calibri" w:cs="Times New Roman"/>
          <w:b/>
          <w:bCs/>
          <w:color w:val="019875"/>
          <w:sz w:val="20"/>
          <w:szCs w:val="20"/>
        </w:rPr>
        <w:t>security</w:t>
      </w:r>
      <w:proofErr w:type="spellEnd"/>
      <w:r w:rsidR="009D166E" w:rsidRPr="009D166E">
        <w:rPr>
          <w:rFonts w:ascii="Calibri" w:eastAsia="Calibri" w:hAnsi="Calibri" w:cs="Times New Roman"/>
          <w:b/>
          <w:bCs/>
          <w:color w:val="019875"/>
          <w:sz w:val="20"/>
          <w:szCs w:val="20"/>
        </w:rPr>
        <w:t xml:space="preserve"> </w:t>
      </w:r>
      <w:proofErr w:type="spellStart"/>
      <w:r w:rsidR="009D166E" w:rsidRPr="009D166E">
        <w:rPr>
          <w:rFonts w:ascii="Calibri" w:eastAsia="Calibri" w:hAnsi="Calibri" w:cs="Times New Roman"/>
          <w:b/>
          <w:bCs/>
          <w:color w:val="019875"/>
          <w:sz w:val="20"/>
          <w:szCs w:val="20"/>
        </w:rPr>
        <w:t>number</w:t>
      </w:r>
      <w:proofErr w:type="spellEnd"/>
      <w:r w:rsidRPr="009D166E">
        <w:rPr>
          <w:rFonts w:ascii="Calibri" w:eastAsia="Calibri" w:hAnsi="Calibri" w:cs="Times New Roman"/>
          <w:b/>
          <w:bCs/>
          <w:color w:val="019875"/>
          <w:sz w:val="20"/>
          <w:szCs w:val="20"/>
        </w:rPr>
        <w:t>:</w:t>
      </w:r>
      <w:r w:rsidRPr="00F059EA">
        <w:rPr>
          <w:rFonts w:ascii="Calibri" w:eastAsia="Calibri" w:hAnsi="Calibri"/>
          <w:sz w:val="20"/>
          <w:szCs w:val="20"/>
          <w:lang w:val="en"/>
        </w:rPr>
        <w:t xml:space="preserve"> …………………………….......  </w:t>
      </w:r>
      <w:proofErr w:type="gramStart"/>
      <w:r w:rsidRPr="009D166E">
        <w:rPr>
          <w:rFonts w:ascii="Calibri" w:eastAsia="Calibri" w:hAnsi="Calibri" w:cs="Times New Roman"/>
          <w:b/>
          <w:bCs/>
          <w:color w:val="019875"/>
          <w:sz w:val="20"/>
          <w:szCs w:val="20"/>
        </w:rPr>
        <w:t>Address</w:t>
      </w:r>
      <w:r w:rsidRPr="00F059EA">
        <w:rPr>
          <w:rFonts w:ascii="Calibri" w:eastAsia="Calibri" w:hAnsi="Calibri"/>
          <w:sz w:val="20"/>
          <w:szCs w:val="20"/>
          <w:lang w:val="en"/>
        </w:rPr>
        <w:t>:…</w:t>
      </w:r>
      <w:proofErr w:type="gramEnd"/>
      <w:r w:rsidRPr="00F059EA">
        <w:rPr>
          <w:rFonts w:ascii="Calibri" w:eastAsia="Calibri" w:hAnsi="Calibri"/>
          <w:sz w:val="20"/>
          <w:szCs w:val="20"/>
          <w:lang w:val="en"/>
        </w:rPr>
        <w:t>…………………………………………………..……………….…</w:t>
      </w:r>
    </w:p>
    <w:p w14:paraId="79F2DED8" w14:textId="77777777" w:rsidR="00210A3E" w:rsidRPr="00F059EA" w:rsidRDefault="00210A3E" w:rsidP="00210A3E">
      <w:pPr>
        <w:rPr>
          <w:rFonts w:ascii="Calibri" w:eastAsia="Calibri" w:hAnsi="Calibri"/>
          <w:sz w:val="20"/>
          <w:szCs w:val="20"/>
        </w:rPr>
      </w:pPr>
    </w:p>
    <w:p w14:paraId="63380E2B" w14:textId="77777777" w:rsidR="00210A3E" w:rsidRPr="00F059EA" w:rsidRDefault="00210A3E" w:rsidP="00210A3E">
      <w:pPr>
        <w:jc w:val="both"/>
        <w:rPr>
          <w:rFonts w:ascii="Calibri" w:eastAsia="Calibri" w:hAnsi="Calibri" w:cs="Calibri"/>
          <w:b/>
          <w:bCs/>
        </w:rPr>
      </w:pPr>
      <w:proofErr w:type="spellStart"/>
      <w:r w:rsidRPr="00F059EA">
        <w:rPr>
          <w:rFonts w:ascii="Calibri" w:eastAsia="Calibri" w:hAnsi="Calibri" w:cs="Calibri"/>
          <w:b/>
          <w:bCs/>
          <w:color w:val="000000"/>
          <w:shd w:val="clear" w:color="auto" w:fill="FFFFFF"/>
        </w:rPr>
        <w:t>Have</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you</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noticed</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any</w:t>
      </w:r>
      <w:proofErr w:type="spellEnd"/>
      <w:r w:rsidRPr="00F059EA">
        <w:rPr>
          <w:rFonts w:ascii="Calibri" w:eastAsia="Calibri" w:hAnsi="Calibri" w:cs="Calibri"/>
          <w:b/>
          <w:bCs/>
          <w:color w:val="000000"/>
          <w:shd w:val="clear" w:color="auto" w:fill="FFFFFF"/>
        </w:rPr>
        <w:t xml:space="preserve"> of </w:t>
      </w:r>
      <w:proofErr w:type="spellStart"/>
      <w:r w:rsidRPr="00F059EA">
        <w:rPr>
          <w:rFonts w:ascii="Calibri" w:eastAsia="Calibri" w:hAnsi="Calibri" w:cs="Calibri"/>
          <w:b/>
          <w:bCs/>
          <w:color w:val="000000"/>
          <w:shd w:val="clear" w:color="auto" w:fill="FFFFFF"/>
        </w:rPr>
        <w:t>the</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following</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symptoms</w:t>
      </w:r>
      <w:proofErr w:type="spellEnd"/>
      <w:r w:rsidRPr="00F059EA">
        <w:rPr>
          <w:rFonts w:ascii="Calibri" w:eastAsia="Calibri" w:hAnsi="Calibri" w:cs="Calibri"/>
          <w:b/>
          <w:bCs/>
          <w:color w:val="000000"/>
          <w:shd w:val="clear" w:color="auto" w:fill="FFFFFF"/>
        </w:rPr>
        <w:t xml:space="preserve"> </w:t>
      </w:r>
      <w:proofErr w:type="spellStart"/>
      <w:r w:rsidRPr="00F059EA">
        <w:rPr>
          <w:rFonts w:ascii="Calibri" w:eastAsia="Calibri" w:hAnsi="Calibri" w:cs="Calibri"/>
          <w:b/>
          <w:bCs/>
          <w:color w:val="000000"/>
          <w:shd w:val="clear" w:color="auto" w:fill="FFFFFF"/>
        </w:rPr>
        <w:t>as</w:t>
      </w:r>
      <w:proofErr w:type="spellEnd"/>
      <w:r w:rsidRPr="00F059EA">
        <w:rPr>
          <w:rFonts w:ascii="Calibri" w:eastAsia="Calibri" w:hAnsi="Calibri" w:cs="Calibri"/>
          <w:b/>
          <w:bCs/>
          <w:color w:val="000000"/>
          <w:shd w:val="clear" w:color="auto" w:fill="FFFFFF"/>
        </w:rPr>
        <w:t xml:space="preserve"> NEW </w:t>
      </w:r>
      <w:proofErr w:type="spellStart"/>
      <w:r w:rsidRPr="00F059EA">
        <w:rPr>
          <w:rFonts w:ascii="Calibri" w:eastAsia="Calibri" w:hAnsi="Calibri" w:cs="Calibri"/>
          <w:b/>
          <w:bCs/>
          <w:color w:val="000000"/>
          <w:shd w:val="clear" w:color="auto" w:fill="FFFFFF"/>
        </w:rPr>
        <w:t>symptoms</w:t>
      </w:r>
      <w:proofErr w:type="spellEnd"/>
      <w:r w:rsidRPr="00F059EA">
        <w:rPr>
          <w:rFonts w:ascii="Calibri" w:eastAsia="Calibri" w:hAnsi="Calibri" w:cs="Calibri"/>
          <w:b/>
          <w:bCs/>
          <w:color w:val="000000"/>
          <w:shd w:val="clear" w:color="auto" w:fill="FFFFFF"/>
        </w:rPr>
        <w:t xml:space="preserve"> in </w:t>
      </w:r>
      <w:proofErr w:type="spellStart"/>
      <w:r w:rsidRPr="00F059EA">
        <w:rPr>
          <w:rFonts w:ascii="Calibri" w:eastAsia="Calibri" w:hAnsi="Calibri" w:cs="Calibri"/>
          <w:b/>
          <w:bCs/>
          <w:color w:val="000000"/>
          <w:shd w:val="clear" w:color="auto" w:fill="FFFFFF"/>
        </w:rPr>
        <w:t>the</w:t>
      </w:r>
      <w:proofErr w:type="spellEnd"/>
      <w:r w:rsidRPr="00F059EA">
        <w:rPr>
          <w:rFonts w:ascii="Calibri" w:eastAsia="Calibri" w:hAnsi="Calibri" w:cs="Calibri"/>
          <w:b/>
          <w:bCs/>
          <w:color w:val="000000"/>
          <w:shd w:val="clear" w:color="auto" w:fill="FFFFFF"/>
        </w:rPr>
        <w:t xml:space="preserve"> </w:t>
      </w:r>
      <w:proofErr w:type="spellStart"/>
      <w:r w:rsidRPr="00FE5AFA">
        <w:rPr>
          <w:rFonts w:ascii="Calibri" w:eastAsia="Calibri" w:hAnsi="Calibri" w:cs="Calibri"/>
          <w:b/>
          <w:bCs/>
          <w:color w:val="000000"/>
          <w:shd w:val="clear" w:color="auto" w:fill="FFFFFF"/>
        </w:rPr>
        <w:t>past</w:t>
      </w:r>
      <w:proofErr w:type="spellEnd"/>
      <w:r w:rsidRPr="00FE5AFA">
        <w:rPr>
          <w:rFonts w:ascii="Calibri" w:eastAsia="Calibri" w:hAnsi="Calibri" w:cs="Calibri"/>
          <w:b/>
          <w:bCs/>
          <w:color w:val="000000"/>
          <w:shd w:val="clear" w:color="auto" w:fill="FFFFFF"/>
        </w:rPr>
        <w:t xml:space="preserve"> 7 </w:t>
      </w:r>
      <w:proofErr w:type="spellStart"/>
      <w:r w:rsidRPr="00FE5AFA">
        <w:rPr>
          <w:rFonts w:ascii="Calibri" w:eastAsia="Calibri" w:hAnsi="Calibri" w:cs="Calibri"/>
          <w:b/>
          <w:bCs/>
          <w:color w:val="000000"/>
          <w:shd w:val="clear" w:color="auto" w:fill="FFFFFF"/>
        </w:rPr>
        <w:t>days</w:t>
      </w:r>
      <w:proofErr w:type="spellEnd"/>
      <w:r w:rsidRPr="00F059EA">
        <w:rPr>
          <w:rFonts w:ascii="Calibri" w:eastAsia="Calibri" w:hAnsi="Calibri" w:cs="Calibri"/>
          <w:b/>
          <w:bCs/>
          <w:color w:val="000000"/>
          <w:shd w:val="clear" w:color="auto" w:fill="FFFFFF"/>
        </w:rPr>
        <w:t>?</w:t>
      </w: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7826"/>
        <w:gridCol w:w="837"/>
        <w:gridCol w:w="835"/>
      </w:tblGrid>
      <w:tr w:rsidR="00210A3E" w:rsidRPr="006E37E7" w14:paraId="53D37F92" w14:textId="77777777" w:rsidTr="00E338EB">
        <w:tc>
          <w:tcPr>
            <w:tcW w:w="211" w:type="pct"/>
            <w:shd w:val="clear" w:color="auto" w:fill="auto"/>
          </w:tcPr>
          <w:p w14:paraId="78846AC0" w14:textId="77777777" w:rsidR="00210A3E" w:rsidRPr="006E37E7" w:rsidRDefault="00210A3E" w:rsidP="00E338EB">
            <w:pPr>
              <w:rPr>
                <w:rFonts w:ascii="Calibri" w:eastAsia="Calibri" w:hAnsi="Calibri"/>
                <w:b/>
                <w:sz w:val="20"/>
                <w:szCs w:val="20"/>
              </w:rPr>
            </w:pPr>
          </w:p>
        </w:tc>
        <w:tc>
          <w:tcPr>
            <w:tcW w:w="3946" w:type="pct"/>
            <w:shd w:val="clear" w:color="auto" w:fill="auto"/>
          </w:tcPr>
          <w:p w14:paraId="0B002D82" w14:textId="77777777" w:rsidR="00210A3E" w:rsidRPr="006E37E7" w:rsidRDefault="00210A3E" w:rsidP="00E338EB">
            <w:pPr>
              <w:rPr>
                <w:rFonts w:ascii="Calibri" w:eastAsia="Calibri" w:hAnsi="Calibri"/>
                <w:b/>
                <w:sz w:val="20"/>
                <w:szCs w:val="20"/>
              </w:rPr>
            </w:pPr>
            <w:r w:rsidRPr="006E37E7">
              <w:rPr>
                <w:rFonts w:ascii="Calibri" w:eastAsia="Calibri" w:hAnsi="Calibri"/>
                <w:b/>
                <w:bCs/>
                <w:sz w:val="20"/>
                <w:szCs w:val="20"/>
                <w:lang w:val="en"/>
              </w:rPr>
              <w:t>Symptoms</w:t>
            </w:r>
          </w:p>
        </w:tc>
        <w:tc>
          <w:tcPr>
            <w:tcW w:w="422" w:type="pct"/>
            <w:shd w:val="clear" w:color="auto" w:fill="auto"/>
          </w:tcPr>
          <w:p w14:paraId="20DE7B1E" w14:textId="77777777" w:rsidR="00210A3E" w:rsidRPr="006E37E7" w:rsidRDefault="00210A3E" w:rsidP="00E338EB">
            <w:pPr>
              <w:rPr>
                <w:rFonts w:ascii="Calibri" w:eastAsia="Calibri" w:hAnsi="Calibri"/>
                <w:b/>
                <w:sz w:val="20"/>
                <w:szCs w:val="20"/>
              </w:rPr>
            </w:pPr>
            <w:r w:rsidRPr="006E37E7">
              <w:rPr>
                <w:rFonts w:ascii="Calibri" w:eastAsia="Calibri" w:hAnsi="Calibri"/>
                <w:b/>
                <w:bCs/>
                <w:sz w:val="20"/>
                <w:szCs w:val="20"/>
                <w:lang w:val="en"/>
              </w:rPr>
              <w:t>Yes</w:t>
            </w:r>
          </w:p>
        </w:tc>
        <w:tc>
          <w:tcPr>
            <w:tcW w:w="421" w:type="pct"/>
            <w:shd w:val="clear" w:color="auto" w:fill="auto"/>
          </w:tcPr>
          <w:p w14:paraId="1225EBCB" w14:textId="77777777" w:rsidR="00210A3E" w:rsidRPr="006E37E7" w:rsidRDefault="00210A3E" w:rsidP="00E338EB">
            <w:pPr>
              <w:rPr>
                <w:rFonts w:ascii="Calibri" w:eastAsia="Calibri" w:hAnsi="Calibri"/>
                <w:b/>
                <w:sz w:val="20"/>
                <w:szCs w:val="20"/>
              </w:rPr>
            </w:pPr>
            <w:r w:rsidRPr="006E37E7">
              <w:rPr>
                <w:rFonts w:ascii="Calibri" w:eastAsia="Calibri" w:hAnsi="Calibri"/>
                <w:b/>
                <w:bCs/>
                <w:sz w:val="20"/>
                <w:szCs w:val="20"/>
                <w:lang w:val="en"/>
              </w:rPr>
              <w:t>No</w:t>
            </w:r>
          </w:p>
        </w:tc>
      </w:tr>
      <w:tr w:rsidR="00210A3E" w:rsidRPr="006E37E7" w14:paraId="120EC9FC" w14:textId="77777777" w:rsidTr="00E338EB">
        <w:tc>
          <w:tcPr>
            <w:tcW w:w="211" w:type="pct"/>
            <w:shd w:val="clear" w:color="auto" w:fill="auto"/>
          </w:tcPr>
          <w:p w14:paraId="73D1E00C"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1</w:t>
            </w:r>
          </w:p>
        </w:tc>
        <w:tc>
          <w:tcPr>
            <w:tcW w:w="3946" w:type="pct"/>
            <w:shd w:val="clear" w:color="auto" w:fill="auto"/>
          </w:tcPr>
          <w:p w14:paraId="558D2EA9"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 xml:space="preserve">fever higher than 37.5°C            </w:t>
            </w:r>
          </w:p>
        </w:tc>
        <w:tc>
          <w:tcPr>
            <w:tcW w:w="422" w:type="pct"/>
            <w:shd w:val="clear" w:color="auto" w:fill="auto"/>
          </w:tcPr>
          <w:p w14:paraId="2443DE71" w14:textId="77777777" w:rsidR="00210A3E" w:rsidRPr="006E37E7" w:rsidRDefault="00210A3E" w:rsidP="00E338EB">
            <w:pPr>
              <w:rPr>
                <w:rFonts w:ascii="Calibri" w:eastAsia="Calibri" w:hAnsi="Calibri"/>
                <w:sz w:val="20"/>
                <w:szCs w:val="20"/>
              </w:rPr>
            </w:pPr>
          </w:p>
        </w:tc>
        <w:tc>
          <w:tcPr>
            <w:tcW w:w="421" w:type="pct"/>
            <w:shd w:val="clear" w:color="auto" w:fill="auto"/>
          </w:tcPr>
          <w:p w14:paraId="5AB94EBF" w14:textId="77777777" w:rsidR="00210A3E" w:rsidRPr="006E37E7" w:rsidRDefault="00210A3E" w:rsidP="00E338EB">
            <w:pPr>
              <w:rPr>
                <w:rFonts w:ascii="Calibri" w:eastAsia="Calibri" w:hAnsi="Calibri"/>
                <w:sz w:val="20"/>
                <w:szCs w:val="20"/>
              </w:rPr>
            </w:pPr>
          </w:p>
        </w:tc>
      </w:tr>
      <w:tr w:rsidR="00210A3E" w:rsidRPr="006E37E7" w14:paraId="3CB61A40" w14:textId="77777777" w:rsidTr="00E338EB">
        <w:tc>
          <w:tcPr>
            <w:tcW w:w="211" w:type="pct"/>
            <w:shd w:val="clear" w:color="auto" w:fill="auto"/>
          </w:tcPr>
          <w:p w14:paraId="5C677ECB"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2</w:t>
            </w:r>
          </w:p>
        </w:tc>
        <w:tc>
          <w:tcPr>
            <w:tcW w:w="3946" w:type="pct"/>
            <w:shd w:val="clear" w:color="auto" w:fill="auto"/>
          </w:tcPr>
          <w:p w14:paraId="09781F12"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coughing</w:t>
            </w:r>
            <w:r w:rsidRPr="006E37E7">
              <w:rPr>
                <w:rFonts w:ascii="Calibri" w:eastAsia="Calibri" w:hAnsi="Calibri"/>
                <w:sz w:val="20"/>
                <w:szCs w:val="20"/>
              </w:rPr>
              <w:t xml:space="preserve"> </w:t>
            </w:r>
            <w:r w:rsidRPr="006E37E7">
              <w:rPr>
                <w:rFonts w:ascii="Calibri" w:eastAsia="Calibri" w:hAnsi="Calibri"/>
                <w:sz w:val="20"/>
                <w:szCs w:val="20"/>
                <w:lang w:val="en"/>
              </w:rPr>
              <w:t>as a new symptom</w:t>
            </w:r>
            <w:r w:rsidRPr="006E37E7">
              <w:rPr>
                <w:rFonts w:ascii="Calibri" w:eastAsia="Calibri" w:hAnsi="Calibri"/>
                <w:sz w:val="20"/>
                <w:szCs w:val="20"/>
              </w:rPr>
              <w:t xml:space="preserve"> (</w:t>
            </w:r>
            <w:r w:rsidRPr="006E37E7">
              <w:rPr>
                <w:rFonts w:ascii="Calibri" w:eastAsia="Calibri" w:hAnsi="Calibri"/>
                <w:color w:val="222222"/>
                <w:sz w:val="20"/>
                <w:szCs w:val="20"/>
                <w:lang w:val="en"/>
              </w:rPr>
              <w:t xml:space="preserve">except for symptoms caused by pre-existing chronic diseases </w:t>
            </w:r>
            <w:proofErr w:type="spellStart"/>
            <w:r w:rsidRPr="006E37E7">
              <w:rPr>
                <w:rFonts w:ascii="Calibri" w:eastAsia="Calibri" w:hAnsi="Calibri"/>
                <w:color w:val="222222"/>
                <w:sz w:val="20"/>
                <w:szCs w:val="20"/>
                <w:lang w:val="en"/>
              </w:rPr>
              <w:t>eg.</w:t>
            </w:r>
            <w:proofErr w:type="spellEnd"/>
            <w:r w:rsidRPr="006E37E7">
              <w:rPr>
                <w:rFonts w:ascii="Calibri" w:eastAsia="Calibri" w:hAnsi="Calibri"/>
                <w:color w:val="222222"/>
                <w:sz w:val="20"/>
                <w:szCs w:val="20"/>
                <w:lang w:val="en"/>
              </w:rPr>
              <w:t xml:space="preserve"> asthma, allergies)</w:t>
            </w:r>
          </w:p>
        </w:tc>
        <w:tc>
          <w:tcPr>
            <w:tcW w:w="422" w:type="pct"/>
            <w:shd w:val="clear" w:color="auto" w:fill="auto"/>
          </w:tcPr>
          <w:p w14:paraId="604CA98A" w14:textId="77777777" w:rsidR="00210A3E" w:rsidRPr="006E37E7" w:rsidRDefault="00210A3E" w:rsidP="00E338EB">
            <w:pPr>
              <w:rPr>
                <w:rFonts w:ascii="Calibri" w:eastAsia="Calibri" w:hAnsi="Calibri"/>
                <w:sz w:val="20"/>
                <w:szCs w:val="20"/>
              </w:rPr>
            </w:pPr>
          </w:p>
        </w:tc>
        <w:tc>
          <w:tcPr>
            <w:tcW w:w="421" w:type="pct"/>
            <w:shd w:val="clear" w:color="auto" w:fill="auto"/>
          </w:tcPr>
          <w:p w14:paraId="7810EF37" w14:textId="77777777" w:rsidR="00210A3E" w:rsidRPr="006E37E7" w:rsidRDefault="00210A3E" w:rsidP="00E338EB">
            <w:pPr>
              <w:rPr>
                <w:rFonts w:ascii="Calibri" w:eastAsia="Calibri" w:hAnsi="Calibri"/>
                <w:sz w:val="20"/>
                <w:szCs w:val="20"/>
              </w:rPr>
            </w:pPr>
          </w:p>
        </w:tc>
      </w:tr>
      <w:tr w:rsidR="00210A3E" w:rsidRPr="006E37E7" w14:paraId="1BD00133" w14:textId="77777777" w:rsidTr="00E338EB">
        <w:tc>
          <w:tcPr>
            <w:tcW w:w="211" w:type="pct"/>
            <w:shd w:val="clear" w:color="auto" w:fill="auto"/>
          </w:tcPr>
          <w:p w14:paraId="3119DA19"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rPr>
              <w:t>3</w:t>
            </w:r>
          </w:p>
        </w:tc>
        <w:tc>
          <w:tcPr>
            <w:tcW w:w="3946" w:type="pct"/>
            <w:shd w:val="clear" w:color="auto" w:fill="auto"/>
          </w:tcPr>
          <w:p w14:paraId="47D0CA8C"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sudden shortness of breath as a new symptom</w:t>
            </w:r>
          </w:p>
        </w:tc>
        <w:tc>
          <w:tcPr>
            <w:tcW w:w="422" w:type="pct"/>
            <w:shd w:val="clear" w:color="auto" w:fill="auto"/>
          </w:tcPr>
          <w:p w14:paraId="2FF7320E" w14:textId="77777777" w:rsidR="00210A3E" w:rsidRPr="006E37E7" w:rsidRDefault="00210A3E" w:rsidP="00E338EB">
            <w:pPr>
              <w:rPr>
                <w:rFonts w:ascii="Calibri" w:eastAsia="Calibri" w:hAnsi="Calibri"/>
                <w:sz w:val="20"/>
                <w:szCs w:val="20"/>
              </w:rPr>
            </w:pPr>
          </w:p>
        </w:tc>
        <w:tc>
          <w:tcPr>
            <w:tcW w:w="421" w:type="pct"/>
            <w:shd w:val="clear" w:color="auto" w:fill="auto"/>
          </w:tcPr>
          <w:p w14:paraId="39480AB8" w14:textId="77777777" w:rsidR="00210A3E" w:rsidRPr="006E37E7" w:rsidRDefault="00210A3E" w:rsidP="00E338EB">
            <w:pPr>
              <w:rPr>
                <w:rFonts w:ascii="Calibri" w:eastAsia="Calibri" w:hAnsi="Calibri"/>
                <w:sz w:val="20"/>
                <w:szCs w:val="20"/>
              </w:rPr>
            </w:pPr>
          </w:p>
        </w:tc>
      </w:tr>
      <w:tr w:rsidR="00210A3E" w:rsidRPr="006E37E7" w14:paraId="69CD05DB" w14:textId="77777777" w:rsidTr="00E338EB">
        <w:tc>
          <w:tcPr>
            <w:tcW w:w="211" w:type="pct"/>
            <w:shd w:val="clear" w:color="auto" w:fill="auto"/>
          </w:tcPr>
          <w:p w14:paraId="15CAB887"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rPr>
              <w:t>4</w:t>
            </w:r>
          </w:p>
        </w:tc>
        <w:tc>
          <w:tcPr>
            <w:tcW w:w="3946" w:type="pct"/>
            <w:shd w:val="clear" w:color="auto" w:fill="auto"/>
          </w:tcPr>
          <w:p w14:paraId="1D15D2F6"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 xml:space="preserve">sudden </w:t>
            </w:r>
            <w:proofErr w:type="spellStart"/>
            <w:r w:rsidRPr="006E37E7">
              <w:rPr>
                <w:rFonts w:ascii="Calibri" w:eastAsia="Calibri" w:hAnsi="Calibri"/>
                <w:sz w:val="20"/>
                <w:szCs w:val="20"/>
                <w:lang w:val="en"/>
              </w:rPr>
              <w:t>diarrhoea</w:t>
            </w:r>
            <w:proofErr w:type="spellEnd"/>
            <w:r w:rsidRPr="006E37E7">
              <w:rPr>
                <w:rFonts w:ascii="Calibri" w:eastAsia="Calibri" w:hAnsi="Calibri"/>
                <w:sz w:val="20"/>
                <w:szCs w:val="20"/>
                <w:lang w:val="en"/>
              </w:rPr>
              <w:t xml:space="preserve"> and/or vomiting as a new symptom </w:t>
            </w:r>
            <w:r w:rsidRPr="006E37E7">
              <w:rPr>
                <w:rFonts w:ascii="Calibri" w:eastAsia="Calibri" w:hAnsi="Calibri"/>
                <w:sz w:val="20"/>
                <w:szCs w:val="20"/>
              </w:rPr>
              <w:t>(</w:t>
            </w:r>
            <w:r w:rsidRPr="006E37E7">
              <w:rPr>
                <w:rFonts w:ascii="Calibri" w:eastAsia="Calibri" w:hAnsi="Calibri"/>
                <w:color w:val="222222"/>
                <w:sz w:val="20"/>
                <w:szCs w:val="20"/>
                <w:lang w:val="en"/>
              </w:rPr>
              <w:t>except for symptoms caused by pre-existing chronic diseases)</w:t>
            </w:r>
          </w:p>
        </w:tc>
        <w:tc>
          <w:tcPr>
            <w:tcW w:w="422" w:type="pct"/>
            <w:shd w:val="clear" w:color="auto" w:fill="auto"/>
          </w:tcPr>
          <w:p w14:paraId="694AD885" w14:textId="77777777" w:rsidR="00210A3E" w:rsidRPr="006E37E7" w:rsidRDefault="00210A3E" w:rsidP="00E338EB">
            <w:pPr>
              <w:rPr>
                <w:rFonts w:ascii="Calibri" w:eastAsia="Calibri" w:hAnsi="Calibri"/>
                <w:sz w:val="20"/>
                <w:szCs w:val="20"/>
              </w:rPr>
            </w:pPr>
          </w:p>
        </w:tc>
        <w:tc>
          <w:tcPr>
            <w:tcW w:w="421" w:type="pct"/>
            <w:shd w:val="clear" w:color="auto" w:fill="auto"/>
          </w:tcPr>
          <w:p w14:paraId="77614626" w14:textId="77777777" w:rsidR="00210A3E" w:rsidRPr="006E37E7" w:rsidRDefault="00210A3E" w:rsidP="00E338EB">
            <w:pPr>
              <w:rPr>
                <w:rFonts w:ascii="Calibri" w:eastAsia="Calibri" w:hAnsi="Calibri"/>
                <w:sz w:val="20"/>
                <w:szCs w:val="20"/>
              </w:rPr>
            </w:pPr>
          </w:p>
        </w:tc>
      </w:tr>
      <w:tr w:rsidR="00210A3E" w:rsidRPr="006E37E7" w14:paraId="6D883AF9" w14:textId="77777777" w:rsidTr="00E338EB">
        <w:tc>
          <w:tcPr>
            <w:tcW w:w="211" w:type="pct"/>
            <w:shd w:val="clear" w:color="auto" w:fill="auto"/>
          </w:tcPr>
          <w:p w14:paraId="79668BAE"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rPr>
              <w:t>5</w:t>
            </w:r>
          </w:p>
        </w:tc>
        <w:tc>
          <w:tcPr>
            <w:tcW w:w="3946" w:type="pct"/>
            <w:shd w:val="clear" w:color="auto" w:fill="auto"/>
          </w:tcPr>
          <w:p w14:paraId="6E098C57"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loss of smell and/or taste as a new symptom</w:t>
            </w:r>
          </w:p>
        </w:tc>
        <w:tc>
          <w:tcPr>
            <w:tcW w:w="422" w:type="pct"/>
            <w:shd w:val="clear" w:color="auto" w:fill="auto"/>
          </w:tcPr>
          <w:p w14:paraId="7F59E8CD" w14:textId="77777777" w:rsidR="00210A3E" w:rsidRPr="006E37E7" w:rsidRDefault="00210A3E" w:rsidP="00E338EB">
            <w:pPr>
              <w:rPr>
                <w:rFonts w:ascii="Calibri" w:eastAsia="Calibri" w:hAnsi="Calibri"/>
                <w:sz w:val="20"/>
                <w:szCs w:val="20"/>
              </w:rPr>
            </w:pPr>
          </w:p>
        </w:tc>
        <w:tc>
          <w:tcPr>
            <w:tcW w:w="421" w:type="pct"/>
            <w:shd w:val="clear" w:color="auto" w:fill="auto"/>
          </w:tcPr>
          <w:p w14:paraId="374502C6" w14:textId="77777777" w:rsidR="00210A3E" w:rsidRPr="006E37E7" w:rsidRDefault="00210A3E" w:rsidP="00E338EB">
            <w:pPr>
              <w:rPr>
                <w:rFonts w:ascii="Calibri" w:eastAsia="Calibri" w:hAnsi="Calibri"/>
                <w:sz w:val="20"/>
                <w:szCs w:val="20"/>
              </w:rPr>
            </w:pPr>
          </w:p>
        </w:tc>
      </w:tr>
      <w:tr w:rsidR="00210A3E" w:rsidRPr="006E37E7" w14:paraId="1D4190C8" w14:textId="77777777" w:rsidTr="00E338EB">
        <w:tc>
          <w:tcPr>
            <w:tcW w:w="211" w:type="pct"/>
            <w:shd w:val="clear" w:color="auto" w:fill="auto"/>
          </w:tcPr>
          <w:p w14:paraId="1E4B4284"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rPr>
              <w:t>6</w:t>
            </w:r>
          </w:p>
        </w:tc>
        <w:tc>
          <w:tcPr>
            <w:tcW w:w="3946" w:type="pct"/>
            <w:shd w:val="clear" w:color="auto" w:fill="auto"/>
          </w:tcPr>
          <w:p w14:paraId="484396B2" w14:textId="77777777" w:rsidR="00210A3E" w:rsidRPr="006E37E7" w:rsidRDefault="00210A3E" w:rsidP="00E338EB">
            <w:pPr>
              <w:rPr>
                <w:rFonts w:ascii="Calibri" w:eastAsia="Calibri" w:hAnsi="Calibri"/>
                <w:sz w:val="20"/>
                <w:szCs w:val="20"/>
              </w:rPr>
            </w:pPr>
            <w:r w:rsidRPr="006E37E7">
              <w:rPr>
                <w:rFonts w:ascii="Calibri" w:eastAsia="Calibri" w:hAnsi="Calibri"/>
                <w:sz w:val="20"/>
                <w:szCs w:val="20"/>
                <w:lang w:val="en"/>
              </w:rPr>
              <w:t xml:space="preserve">sudden joint pain and/or muscle pain occurring as a new symptom </w:t>
            </w:r>
            <w:proofErr w:type="spellStart"/>
            <w:r w:rsidRPr="006E37E7">
              <w:rPr>
                <w:rFonts w:ascii="Calibri" w:eastAsia="Calibri" w:hAnsi="Calibri" w:cs="Calibri"/>
                <w:color w:val="000000"/>
                <w:sz w:val="19"/>
                <w:szCs w:val="19"/>
                <w:shd w:val="clear" w:color="auto" w:fill="FFFFFF"/>
              </w:rPr>
              <w:t>throughout</w:t>
            </w:r>
            <w:proofErr w:type="spellEnd"/>
            <w:r w:rsidRPr="006E37E7">
              <w:rPr>
                <w:rFonts w:ascii="Calibri" w:eastAsia="Calibri" w:hAnsi="Calibri" w:cs="Calibri"/>
                <w:color w:val="000000"/>
                <w:sz w:val="19"/>
                <w:szCs w:val="19"/>
                <w:shd w:val="clear" w:color="auto" w:fill="FFFFFF"/>
              </w:rPr>
              <w:t xml:space="preserve"> </w:t>
            </w:r>
            <w:proofErr w:type="spellStart"/>
            <w:r w:rsidRPr="006E37E7">
              <w:rPr>
                <w:rFonts w:ascii="Calibri" w:eastAsia="Calibri" w:hAnsi="Calibri" w:cs="Calibri"/>
                <w:color w:val="000000"/>
                <w:sz w:val="19"/>
                <w:szCs w:val="19"/>
                <w:shd w:val="clear" w:color="auto" w:fill="FFFFFF"/>
              </w:rPr>
              <w:t>the</w:t>
            </w:r>
            <w:proofErr w:type="spellEnd"/>
            <w:r w:rsidRPr="006E37E7">
              <w:rPr>
                <w:rFonts w:ascii="Calibri" w:eastAsia="Calibri" w:hAnsi="Calibri" w:cs="Calibri"/>
                <w:color w:val="000000"/>
                <w:sz w:val="19"/>
                <w:szCs w:val="19"/>
                <w:shd w:val="clear" w:color="auto" w:fill="FFFFFF"/>
              </w:rPr>
              <w:t xml:space="preserve"> body</w:t>
            </w:r>
          </w:p>
        </w:tc>
        <w:tc>
          <w:tcPr>
            <w:tcW w:w="422" w:type="pct"/>
            <w:shd w:val="clear" w:color="auto" w:fill="auto"/>
          </w:tcPr>
          <w:p w14:paraId="63F91536" w14:textId="77777777" w:rsidR="00210A3E" w:rsidRPr="006E37E7" w:rsidRDefault="00210A3E" w:rsidP="00E338EB">
            <w:pPr>
              <w:rPr>
                <w:rFonts w:ascii="Calibri" w:eastAsia="Calibri" w:hAnsi="Calibri"/>
                <w:sz w:val="20"/>
                <w:szCs w:val="20"/>
              </w:rPr>
            </w:pPr>
          </w:p>
        </w:tc>
        <w:tc>
          <w:tcPr>
            <w:tcW w:w="421" w:type="pct"/>
            <w:shd w:val="clear" w:color="auto" w:fill="auto"/>
          </w:tcPr>
          <w:p w14:paraId="65AF9DB2" w14:textId="77777777" w:rsidR="00210A3E" w:rsidRPr="006E37E7" w:rsidRDefault="00210A3E" w:rsidP="00E338EB">
            <w:pPr>
              <w:rPr>
                <w:rFonts w:ascii="Calibri" w:eastAsia="Calibri" w:hAnsi="Calibri"/>
                <w:sz w:val="20"/>
                <w:szCs w:val="20"/>
              </w:rPr>
            </w:pPr>
          </w:p>
        </w:tc>
      </w:tr>
    </w:tbl>
    <w:p w14:paraId="775BF755" w14:textId="77777777" w:rsidR="00210A3E" w:rsidRPr="00F059EA" w:rsidRDefault="00210A3E" w:rsidP="00210A3E">
      <w:pPr>
        <w:jc w:val="both"/>
        <w:rPr>
          <w:rFonts w:ascii="Verdana" w:eastAsia="Calibri" w:hAnsi="Verdana"/>
          <w:sz w:val="19"/>
          <w:szCs w:val="19"/>
          <w:shd w:val="clear" w:color="auto" w:fill="FFFFFF"/>
        </w:rPr>
      </w:pPr>
    </w:p>
    <w:p w14:paraId="2BF624B8" w14:textId="42832EC2" w:rsidR="00210A3E" w:rsidRPr="00F059EA" w:rsidRDefault="00210A3E" w:rsidP="00210A3E">
      <w:pPr>
        <w:jc w:val="both"/>
        <w:rPr>
          <w:rFonts w:ascii="Calibri" w:eastAsia="Calibri" w:hAnsi="Calibri"/>
          <w:b/>
          <w:bCs/>
          <w:sz w:val="20"/>
          <w:szCs w:val="20"/>
          <w:lang w:val="en"/>
        </w:rPr>
      </w:pPr>
      <w:r w:rsidRPr="00F059EA">
        <w:rPr>
          <w:rFonts w:ascii="Calibri" w:eastAsia="Calibri" w:hAnsi="Calibri"/>
          <w:b/>
          <w:bCs/>
          <w:sz w:val="20"/>
          <w:szCs w:val="20"/>
          <w:lang w:val="en"/>
        </w:rPr>
        <w:t>I declare that the above information is accurate.</w:t>
      </w:r>
    </w:p>
    <w:p w14:paraId="1CEB6B08" w14:textId="77777777" w:rsidR="00210A3E" w:rsidRPr="00F059EA" w:rsidRDefault="00210A3E" w:rsidP="00210A3E">
      <w:pPr>
        <w:jc w:val="both"/>
        <w:rPr>
          <w:rFonts w:ascii="Calibri" w:eastAsia="Calibri" w:hAnsi="Calibri"/>
          <w:b/>
          <w:sz w:val="20"/>
          <w:szCs w:val="20"/>
        </w:rPr>
      </w:pPr>
    </w:p>
    <w:p w14:paraId="0E75D0A0" w14:textId="77777777" w:rsidR="00210A3E" w:rsidRPr="00F059EA" w:rsidRDefault="00210A3E" w:rsidP="00210A3E">
      <w:pPr>
        <w:jc w:val="both"/>
        <w:rPr>
          <w:rFonts w:ascii="Calibri" w:eastAsia="Calibri" w:hAnsi="Calibri"/>
          <w:b/>
          <w:bCs/>
          <w:sz w:val="20"/>
          <w:szCs w:val="20"/>
          <w:lang w:val="en"/>
        </w:rPr>
      </w:pPr>
      <w:r w:rsidRPr="00F059EA">
        <w:rPr>
          <w:rFonts w:ascii="Calibri" w:eastAsia="Calibri" w:hAnsi="Calibri"/>
          <w:b/>
          <w:bCs/>
          <w:sz w:val="20"/>
          <w:szCs w:val="20"/>
          <w:lang w:val="en"/>
        </w:rPr>
        <w:t>Date: ……………………………………</w:t>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b/>
          <w:bCs/>
          <w:sz w:val="20"/>
          <w:szCs w:val="20"/>
          <w:lang w:val="en"/>
        </w:rPr>
        <w:t>…………………………………………………</w:t>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t xml:space="preserve">                                    </w:t>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sz w:val="20"/>
          <w:szCs w:val="20"/>
          <w:lang w:val="en"/>
        </w:rPr>
        <w:tab/>
      </w:r>
      <w:r w:rsidRPr="00F059EA">
        <w:rPr>
          <w:rFonts w:ascii="Calibri" w:eastAsia="Calibri" w:hAnsi="Calibri"/>
          <w:b/>
          <w:bCs/>
          <w:sz w:val="20"/>
          <w:szCs w:val="20"/>
          <w:lang w:val="en"/>
        </w:rPr>
        <w:t xml:space="preserve"> signature</w:t>
      </w:r>
    </w:p>
    <w:p w14:paraId="58D13EE0" w14:textId="55F5FA99" w:rsidR="00210A3E" w:rsidRPr="00F059EA" w:rsidRDefault="00210A3E" w:rsidP="00210A3E">
      <w:pPr>
        <w:jc w:val="both"/>
        <w:rPr>
          <w:rFonts w:ascii="Calibri" w:eastAsia="Calibri" w:hAnsi="Calibri"/>
          <w:b/>
          <w:sz w:val="20"/>
          <w:szCs w:val="20"/>
        </w:rPr>
      </w:pPr>
      <w:r>
        <w:rPr>
          <w:noProof/>
        </w:rPr>
        <mc:AlternateContent>
          <mc:Choice Requires="wps">
            <w:drawing>
              <wp:anchor distT="0" distB="0" distL="114300" distR="114300" simplePos="0" relativeHeight="251660288" behindDoc="0" locked="0" layoutInCell="1" allowOverlap="1" wp14:anchorId="4A5C8456" wp14:editId="41E6FFF4">
                <wp:simplePos x="0" y="0"/>
                <wp:positionH relativeFrom="column">
                  <wp:posOffset>0</wp:posOffset>
                </wp:positionH>
                <wp:positionV relativeFrom="paragraph">
                  <wp:posOffset>18415</wp:posOffset>
                </wp:positionV>
                <wp:extent cx="6531610" cy="12065"/>
                <wp:effectExtent l="19050" t="19050" r="21590" b="26035"/>
                <wp:wrapNone/>
                <wp:docPr id="9" name="Egyenes összekötő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1610" cy="1206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413DE43" id="Egyenes összekötő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1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" strokecolor="#4472c4" strokeweight="2.25pt">
                <v:stroke joinstyle="miter"/>
                <o:lock v:ext="edit" shapetype="f"/>
              </v:line>
            </w:pict>
          </mc:Fallback>
        </mc:AlternateContent>
      </w:r>
    </w:p>
    <w:p w14:paraId="572BA4EE" w14:textId="77777777" w:rsidR="00210A3E" w:rsidRPr="00F059EA" w:rsidRDefault="00210A3E" w:rsidP="00210A3E">
      <w:pPr>
        <w:jc w:val="both"/>
        <w:rPr>
          <w:rFonts w:ascii="Calibri" w:eastAsia="Calibri" w:hAnsi="Calibri"/>
          <w:b/>
          <w:i/>
          <w:sz w:val="20"/>
          <w:szCs w:val="20"/>
        </w:rPr>
      </w:pPr>
      <w:r w:rsidRPr="00F059EA">
        <w:rPr>
          <w:rFonts w:ascii="Calibri" w:eastAsia="Calibri" w:hAnsi="Calibri"/>
          <w:b/>
          <w:bCs/>
          <w:i/>
          <w:iCs/>
          <w:sz w:val="20"/>
          <w:szCs w:val="20"/>
          <w:lang w:val="en"/>
        </w:rPr>
        <w:t>To be filled out by the staff!</w:t>
      </w:r>
    </w:p>
    <w:p w14:paraId="0C1681C1" w14:textId="3F3D411A" w:rsidR="00210A3E" w:rsidRPr="009D166E" w:rsidRDefault="00210A3E" w:rsidP="009D166E">
      <w:pPr>
        <w:rPr>
          <w:rFonts w:ascii="Calibri" w:eastAsia="Calibri" w:hAnsi="Calibri"/>
          <w:sz w:val="20"/>
          <w:szCs w:val="20"/>
        </w:rPr>
      </w:pPr>
      <w:r w:rsidRPr="00F059EA">
        <w:rPr>
          <w:rFonts w:ascii="Calibri" w:eastAsia="Calibri" w:hAnsi="Calibri"/>
          <w:sz w:val="20"/>
          <w:szCs w:val="20"/>
          <w:lang w:val="en"/>
        </w:rPr>
        <w:t>Body temperature measured upon entry: …………….………………………. °C</w:t>
      </w:r>
    </w:p>
    <w:sectPr w:rsidR="00210A3E" w:rsidRPr="009D166E" w:rsidSect="00EE540D">
      <w:headerReference w:type="default" r:id="rId6"/>
      <w:footerReference w:type="default" r:id="rId7"/>
      <w:pgSz w:w="11906" w:h="16838"/>
      <w:pgMar w:top="1417" w:right="1558" w:bottom="1417" w:left="1276"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C942D" w14:textId="77777777" w:rsidR="00885CCC" w:rsidRDefault="00885CCC" w:rsidP="00C56D99">
      <w:pPr>
        <w:spacing w:after="0" w:line="240" w:lineRule="auto"/>
      </w:pPr>
      <w:r>
        <w:separator/>
      </w:r>
    </w:p>
  </w:endnote>
  <w:endnote w:type="continuationSeparator" w:id="0">
    <w:p w14:paraId="5E31AE46" w14:textId="77777777" w:rsidR="00885CCC" w:rsidRDefault="00885CCC" w:rsidP="00C5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1B62" w14:textId="45597A87" w:rsidR="00527332" w:rsidRPr="009C5CF3" w:rsidRDefault="00EE540D" w:rsidP="00527332">
    <w:pPr>
      <w:rPr>
        <w:sz w:val="16"/>
        <w:szCs w:val="16"/>
      </w:rPr>
    </w:pPr>
    <w:r>
      <w:rPr>
        <w:noProof/>
      </w:rPr>
      <w:drawing>
        <wp:anchor distT="0" distB="0" distL="114300" distR="114300" simplePos="0" relativeHeight="251658240" behindDoc="1" locked="0" layoutInCell="1" allowOverlap="1" wp14:anchorId="5635ED0E" wp14:editId="6FADFC40">
          <wp:simplePos x="0" y="0"/>
          <wp:positionH relativeFrom="page">
            <wp:align>center</wp:align>
          </wp:positionH>
          <wp:positionV relativeFrom="page">
            <wp:posOffset>9707880</wp:posOffset>
          </wp:positionV>
          <wp:extent cx="3741420" cy="844550"/>
          <wp:effectExtent l="0" t="0" r="0" b="0"/>
          <wp:wrapNone/>
          <wp:docPr id="18" name="Kép 18"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ép 18"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3741420" cy="844550"/>
                  </a:xfrm>
                  <a:prstGeom prst="rect">
                    <a:avLst/>
                  </a:prstGeom>
                </pic:spPr>
              </pic:pic>
            </a:graphicData>
          </a:graphic>
        </wp:anchor>
      </w:drawing>
    </w:r>
    <w:r w:rsidR="00527332">
      <w:rPr>
        <w:sz w:val="16"/>
        <w:szCs w:val="16"/>
        <w:lang w:val="en"/>
      </w:rPr>
      <w:t>Version: 1</w:t>
    </w:r>
    <w:r w:rsidR="001E735D">
      <w:rPr>
        <w:sz w:val="16"/>
        <w:szCs w:val="16"/>
        <w:lang w:val="en"/>
      </w:rPr>
      <w:t>7</w:t>
    </w:r>
  </w:p>
  <w:p w14:paraId="383546C2" w14:textId="4190ABFD" w:rsidR="00527332" w:rsidRPr="00565C6B" w:rsidRDefault="00527332" w:rsidP="00527332">
    <w:pPr>
      <w:rPr>
        <w:sz w:val="16"/>
        <w:szCs w:val="16"/>
      </w:rPr>
    </w:pPr>
    <w:r>
      <w:rPr>
        <w:sz w:val="16"/>
        <w:szCs w:val="16"/>
        <w:lang w:val="en"/>
      </w:rPr>
      <w:t xml:space="preserve">Date of issue: </w:t>
    </w:r>
    <w:r w:rsidR="001E735D">
      <w:rPr>
        <w:sz w:val="16"/>
        <w:szCs w:val="16"/>
        <w:lang w:val="en"/>
      </w:rPr>
      <w:t>10</w:t>
    </w:r>
    <w:r>
      <w:rPr>
        <w:sz w:val="16"/>
        <w:szCs w:val="16"/>
        <w:lang w:val="en"/>
      </w:rPr>
      <w:t>/0</w:t>
    </w:r>
    <w:r w:rsidR="00EE540D">
      <w:rPr>
        <w:sz w:val="16"/>
        <w:szCs w:val="16"/>
        <w:lang w:val="en"/>
      </w:rPr>
      <w:t>3</w:t>
    </w:r>
    <w:r>
      <w:rPr>
        <w:sz w:val="16"/>
        <w:szCs w:val="16"/>
        <w:lang w:val="en"/>
      </w:rPr>
      <w:t>/2022</w:t>
    </w:r>
  </w:p>
  <w:p w14:paraId="2022AA95" w14:textId="28F848F1" w:rsidR="00F070A7" w:rsidRDefault="00F070A7" w:rsidP="00EE540D">
    <w:pPr>
      <w:pStyle w:val="llb"/>
      <w:ind w:left="-12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8979" w14:textId="77777777" w:rsidR="00885CCC" w:rsidRDefault="00885CCC" w:rsidP="00C56D99">
      <w:pPr>
        <w:spacing w:after="0" w:line="240" w:lineRule="auto"/>
      </w:pPr>
      <w:r>
        <w:separator/>
      </w:r>
    </w:p>
  </w:footnote>
  <w:footnote w:type="continuationSeparator" w:id="0">
    <w:p w14:paraId="4A96E9AC" w14:textId="77777777" w:rsidR="00885CCC" w:rsidRDefault="00885CCC" w:rsidP="00C5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0E9" w14:textId="4081B44F" w:rsidR="00C56D99" w:rsidRDefault="00EE540D" w:rsidP="00EE540D">
    <w:pPr>
      <w:pStyle w:val="lfej"/>
      <w:tabs>
        <w:tab w:val="clear" w:pos="9072"/>
      </w:tabs>
      <w:ind w:right="-1558" w:hanging="1276"/>
      <w:jc w:val="center"/>
    </w:pPr>
    <w:r>
      <w:rPr>
        <w:noProof/>
      </w:rPr>
      <w:drawing>
        <wp:inline distT="0" distB="0" distL="0" distR="0" wp14:anchorId="4AEF15A9" wp14:editId="511EE1DD">
          <wp:extent cx="1493520" cy="602691"/>
          <wp:effectExtent l="0" t="0" r="0" b="698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ép 17"/>
                  <pic:cNvPicPr/>
                </pic:nvPicPr>
                <pic:blipFill>
                  <a:blip r:embed="rId1">
                    <a:extLst>
                      <a:ext uri="{28A0092B-C50C-407E-A947-70E740481C1C}">
                        <a14:useLocalDpi xmlns:a14="http://schemas.microsoft.com/office/drawing/2010/main" val="0"/>
                      </a:ext>
                    </a:extLst>
                  </a:blip>
                  <a:stretch>
                    <a:fillRect/>
                  </a:stretch>
                </pic:blipFill>
                <pic:spPr>
                  <a:xfrm>
                    <a:off x="0" y="0"/>
                    <a:ext cx="1504881" cy="607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99"/>
    <w:rsid w:val="000103B0"/>
    <w:rsid w:val="00117C02"/>
    <w:rsid w:val="001B5C09"/>
    <w:rsid w:val="001E735D"/>
    <w:rsid w:val="001F74B7"/>
    <w:rsid w:val="00210A3E"/>
    <w:rsid w:val="00270AA7"/>
    <w:rsid w:val="003127D1"/>
    <w:rsid w:val="00353636"/>
    <w:rsid w:val="004C7F62"/>
    <w:rsid w:val="00527332"/>
    <w:rsid w:val="00536B21"/>
    <w:rsid w:val="00640743"/>
    <w:rsid w:val="00854CEA"/>
    <w:rsid w:val="00885CCC"/>
    <w:rsid w:val="009D166E"/>
    <w:rsid w:val="00A34C8C"/>
    <w:rsid w:val="00A70CFB"/>
    <w:rsid w:val="00AA3ED9"/>
    <w:rsid w:val="00BA7185"/>
    <w:rsid w:val="00BB4E08"/>
    <w:rsid w:val="00BE5620"/>
    <w:rsid w:val="00C56D99"/>
    <w:rsid w:val="00DD4374"/>
    <w:rsid w:val="00E8105C"/>
    <w:rsid w:val="00EB3345"/>
    <w:rsid w:val="00EE540D"/>
    <w:rsid w:val="00F07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E7F8"/>
  <w15:chartTrackingRefBased/>
  <w15:docId w15:val="{5666A9B1-A3E2-4E74-8B02-BDFB3A41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56D99"/>
    <w:pPr>
      <w:tabs>
        <w:tab w:val="center" w:pos="4536"/>
        <w:tab w:val="right" w:pos="9072"/>
      </w:tabs>
      <w:spacing w:after="0" w:line="240" w:lineRule="auto"/>
    </w:pPr>
  </w:style>
  <w:style w:type="character" w:customStyle="1" w:styleId="lfejChar">
    <w:name w:val="Élőfej Char"/>
    <w:basedOn w:val="Bekezdsalapbettpusa"/>
    <w:link w:val="lfej"/>
    <w:uiPriority w:val="99"/>
    <w:rsid w:val="00C56D99"/>
  </w:style>
  <w:style w:type="paragraph" w:styleId="llb">
    <w:name w:val="footer"/>
    <w:basedOn w:val="Norml"/>
    <w:link w:val="llbChar"/>
    <w:uiPriority w:val="99"/>
    <w:unhideWhenUsed/>
    <w:rsid w:val="00C56D99"/>
    <w:pPr>
      <w:tabs>
        <w:tab w:val="center" w:pos="4536"/>
        <w:tab w:val="right" w:pos="9072"/>
      </w:tabs>
      <w:spacing w:after="0" w:line="240" w:lineRule="auto"/>
    </w:pPr>
  </w:style>
  <w:style w:type="character" w:customStyle="1" w:styleId="llbChar">
    <w:name w:val="Élőláb Char"/>
    <w:basedOn w:val="Bekezdsalapbettpusa"/>
    <w:link w:val="llb"/>
    <w:uiPriority w:val="99"/>
    <w:rsid w:val="00C5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30492">
      <w:bodyDiv w:val="1"/>
      <w:marLeft w:val="0"/>
      <w:marRight w:val="0"/>
      <w:marTop w:val="0"/>
      <w:marBottom w:val="0"/>
      <w:divBdr>
        <w:top w:val="none" w:sz="0" w:space="0" w:color="auto"/>
        <w:left w:val="none" w:sz="0" w:space="0" w:color="auto"/>
        <w:bottom w:val="none" w:sz="0" w:space="0" w:color="auto"/>
        <w:right w:val="none" w:sz="0" w:space="0" w:color="auto"/>
      </w:divBdr>
      <w:divsChild>
        <w:div w:id="2137530016">
          <w:marLeft w:val="0"/>
          <w:marRight w:val="0"/>
          <w:marTop w:val="0"/>
          <w:marBottom w:val="450"/>
          <w:divBdr>
            <w:top w:val="none" w:sz="0" w:space="0" w:color="auto"/>
            <w:left w:val="none" w:sz="0" w:space="0" w:color="auto"/>
            <w:bottom w:val="single" w:sz="6" w:space="0" w:color="DCE3E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1629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Rita</dc:creator>
  <cp:keywords/>
  <dc:description/>
  <cp:lastModifiedBy>Szalkáné Lukács Ágnes</cp:lastModifiedBy>
  <cp:revision>3</cp:revision>
  <dcterms:created xsi:type="dcterms:W3CDTF">2022-03-10T05:14:00Z</dcterms:created>
  <dcterms:modified xsi:type="dcterms:W3CDTF">2022-03-10T05:15:00Z</dcterms:modified>
</cp:coreProperties>
</file>